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1648D" w14:textId="77777777" w:rsidR="002304D9" w:rsidRPr="002304D9" w:rsidRDefault="002304D9" w:rsidP="002304D9">
      <w:pPr>
        <w:spacing w:line="360" w:lineRule="auto"/>
        <w:rPr>
          <w:rFonts w:cs="Microsoft Sans Serif"/>
        </w:rPr>
      </w:pPr>
    </w:p>
    <w:p w14:paraId="358B27E0" w14:textId="77777777" w:rsidR="002304D9" w:rsidRPr="002304D9" w:rsidRDefault="00FF1F0F" w:rsidP="002304D9">
      <w:pPr>
        <w:pStyle w:val="TitleNSSO"/>
      </w:pPr>
      <w:r w:rsidRPr="002304D9">
        <w:t>Oifig Náisiúnta um Sheirbhísí Comhroinnte</w:t>
      </w:r>
    </w:p>
    <w:p w14:paraId="36858E1F" w14:textId="77777777" w:rsidR="002304D9" w:rsidRPr="002304D9" w:rsidRDefault="00FF1F0F" w:rsidP="002304D9">
      <w:pPr>
        <w:pStyle w:val="SubtitleNSSO"/>
        <w:rPr>
          <w:sz w:val="32"/>
        </w:rPr>
      </w:pPr>
      <w:bookmarkStart w:id="0" w:name="_GoBack"/>
      <w:r w:rsidRPr="002304D9">
        <w:rPr>
          <w:sz w:val="32"/>
        </w:rPr>
        <w:t>Treoir an Bhainisteora maidir le Roinnt Oibre</w:t>
      </w:r>
    </w:p>
    <w:bookmarkEnd w:id="0"/>
    <w:p w14:paraId="3CAA1B9F" w14:textId="77777777" w:rsidR="002304D9" w:rsidRPr="002304D9" w:rsidRDefault="002304D9" w:rsidP="002304D9">
      <w:pPr>
        <w:spacing w:line="360" w:lineRule="auto"/>
        <w:rPr>
          <w:rFonts w:cs="Microsoft Sans Serif"/>
        </w:rPr>
      </w:pPr>
    </w:p>
    <w:p w14:paraId="64F26CDD" w14:textId="77777777" w:rsidR="002304D9" w:rsidRPr="002304D9" w:rsidRDefault="002304D9" w:rsidP="002304D9">
      <w:pPr>
        <w:spacing w:line="360" w:lineRule="auto"/>
        <w:rPr>
          <w:rFonts w:cs="Microsoft Sans Serif"/>
        </w:rPr>
      </w:pPr>
    </w:p>
    <w:p w14:paraId="43474CC7" w14:textId="77777777" w:rsidR="002304D9" w:rsidRPr="002304D9" w:rsidRDefault="002304D9" w:rsidP="002304D9">
      <w:pPr>
        <w:spacing w:line="360" w:lineRule="auto"/>
        <w:rPr>
          <w:rFonts w:cs="Microsoft Sans Serif"/>
        </w:rPr>
      </w:pPr>
    </w:p>
    <w:p w14:paraId="215936C0" w14:textId="77777777" w:rsidR="002304D9" w:rsidRPr="002304D9" w:rsidRDefault="00FF1F0F" w:rsidP="002304D9">
      <w:pPr>
        <w:spacing w:line="360" w:lineRule="auto"/>
        <w:rPr>
          <w:rFonts w:cs="Microsoft Sans Serif"/>
        </w:rPr>
      </w:pPr>
      <w:r w:rsidRPr="002304D9">
        <w:rPr>
          <w:rFonts w:cs="Microsoft Sans Serif"/>
        </w:rPr>
        <w:t xml:space="preserve"> </w:t>
      </w:r>
    </w:p>
    <w:p w14:paraId="76963006" w14:textId="77777777" w:rsidR="002304D9" w:rsidRPr="002304D9" w:rsidRDefault="002304D9" w:rsidP="002304D9">
      <w:pPr>
        <w:spacing w:line="360" w:lineRule="auto"/>
        <w:rPr>
          <w:rFonts w:cs="Microsoft Sans Serif"/>
        </w:rPr>
      </w:pPr>
    </w:p>
    <w:p w14:paraId="7ABD52EF" w14:textId="77777777" w:rsidR="002304D9" w:rsidRDefault="002304D9" w:rsidP="002304D9">
      <w:pPr>
        <w:spacing w:line="360" w:lineRule="auto"/>
        <w:rPr>
          <w:rFonts w:cs="Microsoft Sans Serif"/>
        </w:rPr>
      </w:pPr>
    </w:p>
    <w:p w14:paraId="4C23854C" w14:textId="77777777" w:rsidR="002304D9" w:rsidRDefault="002304D9" w:rsidP="002304D9">
      <w:pPr>
        <w:spacing w:line="360" w:lineRule="auto"/>
        <w:rPr>
          <w:rFonts w:cs="Microsoft Sans Serif"/>
        </w:rPr>
      </w:pPr>
    </w:p>
    <w:p w14:paraId="09BD92CC" w14:textId="77777777" w:rsidR="002304D9" w:rsidRDefault="002304D9" w:rsidP="002304D9">
      <w:pPr>
        <w:spacing w:line="360" w:lineRule="auto"/>
        <w:rPr>
          <w:rFonts w:cs="Microsoft Sans Serif"/>
        </w:rPr>
      </w:pPr>
    </w:p>
    <w:p w14:paraId="48B55BF3" w14:textId="77777777" w:rsidR="002304D9" w:rsidRDefault="002304D9" w:rsidP="002304D9">
      <w:pPr>
        <w:spacing w:line="360" w:lineRule="auto"/>
        <w:rPr>
          <w:rFonts w:cs="Microsoft Sans Serif"/>
        </w:rPr>
      </w:pPr>
    </w:p>
    <w:p w14:paraId="709549D3" w14:textId="77777777" w:rsidR="002304D9" w:rsidRDefault="002304D9" w:rsidP="002304D9">
      <w:pPr>
        <w:spacing w:line="360" w:lineRule="auto"/>
        <w:rPr>
          <w:rFonts w:cs="Microsoft Sans Serif"/>
        </w:rPr>
      </w:pPr>
    </w:p>
    <w:p w14:paraId="2A3E079C" w14:textId="77777777" w:rsidR="002304D9" w:rsidRDefault="002304D9" w:rsidP="002304D9">
      <w:pPr>
        <w:spacing w:line="360" w:lineRule="auto"/>
        <w:rPr>
          <w:rFonts w:cs="Microsoft Sans Serif"/>
        </w:rPr>
      </w:pPr>
    </w:p>
    <w:p w14:paraId="28B6AB23" w14:textId="77777777" w:rsidR="002304D9" w:rsidRDefault="002304D9" w:rsidP="002304D9">
      <w:pPr>
        <w:spacing w:line="360" w:lineRule="auto"/>
        <w:rPr>
          <w:rFonts w:cs="Microsoft Sans Serif"/>
        </w:rPr>
      </w:pPr>
    </w:p>
    <w:p w14:paraId="02D031CA" w14:textId="77777777" w:rsidR="002304D9" w:rsidRPr="002304D9" w:rsidRDefault="002304D9" w:rsidP="002304D9">
      <w:pPr>
        <w:spacing w:line="360" w:lineRule="auto"/>
        <w:rPr>
          <w:rFonts w:cs="Microsoft Sans Serif"/>
        </w:rPr>
      </w:pPr>
    </w:p>
    <w:p w14:paraId="521827C9" w14:textId="77777777" w:rsidR="002304D9" w:rsidRPr="002304D9" w:rsidRDefault="00FF1F0F" w:rsidP="002304D9">
      <w:pPr>
        <w:pStyle w:val="Heading1NSSO"/>
      </w:pPr>
      <w:r w:rsidRPr="002304D9">
        <w:t>Achoimre roinnt oibre</w:t>
      </w:r>
    </w:p>
    <w:p w14:paraId="03BB38C2" w14:textId="77777777" w:rsidR="002304D9" w:rsidRPr="002304D9" w:rsidRDefault="002304D9" w:rsidP="002304D9">
      <w:pPr>
        <w:spacing w:line="360" w:lineRule="auto"/>
        <w:rPr>
          <w:rFonts w:cs="Microsoft Sans Serif"/>
        </w:rPr>
      </w:pPr>
    </w:p>
    <w:p w14:paraId="407D2080" w14:textId="77777777" w:rsidR="002304D9" w:rsidRPr="002304D9" w:rsidRDefault="00FF1F0F" w:rsidP="002304D9">
      <w:pPr>
        <w:spacing w:line="360" w:lineRule="auto"/>
        <w:rPr>
          <w:rFonts w:cs="Microsoft Sans Serif"/>
        </w:rPr>
      </w:pPr>
      <w:r w:rsidRPr="002304D9">
        <w:rPr>
          <w:rFonts w:cs="Microsoft Sans Serif"/>
        </w:rPr>
        <w:t>Tá sé tábhachtach go dtuigeann bainisteoirí go hiomlán na patrúin roinnte Oibre go léir atá ar fáil dá bhfostaithe, agus na critéir agus na téarmaí agus coinníollacha incháilitheachta éagsúla a bhaineann le gach ceann acu. Is féidir leat gach eolas ábharth</w:t>
      </w:r>
      <w:r w:rsidRPr="002304D9">
        <w:rPr>
          <w:rFonts w:cs="Microsoft Sans Serif"/>
        </w:rPr>
        <w:t xml:space="preserve">a a fháil maidir le roinnt oibre, lena n-áirítear na ciorcláin ábhartha, ar shuíomh gréasáin NSSO, </w:t>
      </w:r>
      <w:hyperlink r:id="rId6" w:history="1">
        <w:r w:rsidRPr="00C46374">
          <w:rPr>
            <w:rStyle w:val="Hyperlink"/>
            <w:rFonts w:cs="Microsoft Sans Serif"/>
          </w:rPr>
          <w:t>www.nsso.gov.ie</w:t>
        </w:r>
      </w:hyperlink>
      <w:r w:rsidRPr="002304D9">
        <w:rPr>
          <w:rFonts w:cs="Microsoft Sans Serif"/>
        </w:rPr>
        <w:t xml:space="preserve">.  </w:t>
      </w:r>
    </w:p>
    <w:p w14:paraId="1B54A6EB" w14:textId="77777777" w:rsidR="002304D9" w:rsidRPr="002304D9" w:rsidRDefault="002304D9" w:rsidP="002304D9">
      <w:pPr>
        <w:spacing w:line="360" w:lineRule="auto"/>
        <w:rPr>
          <w:rFonts w:cs="Microsoft Sans Serif"/>
        </w:rPr>
      </w:pPr>
    </w:p>
    <w:p w14:paraId="199445BD" w14:textId="77777777" w:rsidR="002304D9" w:rsidRPr="002304D9" w:rsidRDefault="00FF1F0F" w:rsidP="002304D9">
      <w:pPr>
        <w:spacing w:line="360" w:lineRule="auto"/>
        <w:rPr>
          <w:rFonts w:cs="Microsoft Sans Serif"/>
        </w:rPr>
      </w:pPr>
      <w:r w:rsidRPr="002304D9">
        <w:rPr>
          <w:rFonts w:cs="Microsoft Sans Serif"/>
        </w:rPr>
        <w:t>A luaithe a bheidh iarratas curtha isteach ag fostaí chun tús a chur le roinnt oibre, nó patrún oi</w:t>
      </w:r>
      <w:r w:rsidRPr="002304D9">
        <w:rPr>
          <w:rFonts w:cs="Microsoft Sans Serif"/>
        </w:rPr>
        <w:t>bre a athrú, is é do ról moladh a chur ar fáil maidir le cibé ar cheart iarratas an fhostaí a cheadú nó a dhiúltú ag AD Áitiúil.</w:t>
      </w:r>
    </w:p>
    <w:p w14:paraId="68441842" w14:textId="77777777" w:rsidR="002304D9" w:rsidRPr="002304D9" w:rsidRDefault="002304D9" w:rsidP="002304D9">
      <w:pPr>
        <w:spacing w:line="360" w:lineRule="auto"/>
        <w:rPr>
          <w:rFonts w:cs="Microsoft Sans Serif"/>
        </w:rPr>
      </w:pPr>
    </w:p>
    <w:p w14:paraId="17638973" w14:textId="77777777" w:rsidR="002304D9" w:rsidRPr="002304D9" w:rsidRDefault="00FF1F0F" w:rsidP="002304D9">
      <w:pPr>
        <w:spacing w:line="360" w:lineRule="auto"/>
        <w:rPr>
          <w:rFonts w:cs="Microsoft Sans Serif"/>
        </w:rPr>
      </w:pPr>
      <w:r w:rsidRPr="002304D9">
        <w:rPr>
          <w:rFonts w:cs="Microsoft Sans Serif"/>
        </w:rPr>
        <w:t>Tá sé de fhreagracht ar d'acmhainní Daonna Áitiúil iarratas ar roinnt Oibre fostaí a cheadú nó a dhiúltú sa deireadh.</w:t>
      </w:r>
    </w:p>
    <w:p w14:paraId="4686E5CF" w14:textId="77777777" w:rsidR="002304D9" w:rsidRPr="002304D9" w:rsidRDefault="00FF1F0F" w:rsidP="002304D9">
      <w:pPr>
        <w:pStyle w:val="Heading1NSSO"/>
      </w:pPr>
      <w:r w:rsidRPr="002304D9">
        <w:lastRenderedPageBreak/>
        <w:t>Conas Fr</w:t>
      </w:r>
      <w:r w:rsidRPr="002304D9">
        <w:t>eagra a Thabhairt ar Iarratas roinnte Oibre</w:t>
      </w:r>
    </w:p>
    <w:p w14:paraId="402B0027" w14:textId="77777777" w:rsidR="002304D9" w:rsidRPr="002304D9" w:rsidRDefault="002304D9" w:rsidP="002304D9">
      <w:pPr>
        <w:spacing w:line="360" w:lineRule="auto"/>
        <w:rPr>
          <w:rFonts w:cs="Microsoft Sans Serif"/>
        </w:rPr>
      </w:pPr>
    </w:p>
    <w:p w14:paraId="4CB1BCB9" w14:textId="77777777" w:rsidR="002304D9" w:rsidRPr="002304D9" w:rsidRDefault="00FF1F0F" w:rsidP="002304D9">
      <w:pPr>
        <w:spacing w:line="360" w:lineRule="auto"/>
        <w:rPr>
          <w:rFonts w:cs="Microsoft Sans Serif"/>
        </w:rPr>
      </w:pPr>
      <w:r w:rsidRPr="002304D9">
        <w:rPr>
          <w:rStyle w:val="Heading2NSSOChar"/>
        </w:rPr>
        <w:t>Céim 1:</w:t>
      </w:r>
      <w:r w:rsidRPr="002304D9">
        <w:rPr>
          <w:rFonts w:cs="Microsoft Sans Serif"/>
        </w:rPr>
        <w:t xml:space="preserve"> Nuair a chuireann an fostaí iarratas ar athrú patrún roinnte oibre isteach trí fhéinseirbhís AD, gheobhaidh tú fógra ríomhphoist go huathoibríoch. Cliceáil ar an nasc atá sa ríomhphost.</w:t>
      </w:r>
    </w:p>
    <w:p w14:paraId="59A1D5E7" w14:textId="77777777" w:rsidR="002304D9" w:rsidRPr="002304D9" w:rsidRDefault="002304D9" w:rsidP="002304D9">
      <w:pPr>
        <w:spacing w:line="360" w:lineRule="auto"/>
        <w:rPr>
          <w:rFonts w:cs="Microsoft Sans Serif"/>
        </w:rPr>
      </w:pPr>
    </w:p>
    <w:p w14:paraId="3097F0CF" w14:textId="77777777" w:rsidR="002304D9" w:rsidRPr="002304D9" w:rsidRDefault="00FF1F0F" w:rsidP="002304D9">
      <w:pPr>
        <w:spacing w:line="360" w:lineRule="auto"/>
        <w:rPr>
          <w:rFonts w:cs="Microsoft Sans Serif"/>
        </w:rPr>
      </w:pPr>
      <w:r w:rsidRPr="002304D9">
        <w:rPr>
          <w:rStyle w:val="Heading2NSSOChar"/>
        </w:rPr>
        <w:t>Céim 2:</w:t>
      </w:r>
      <w:r w:rsidRPr="002304D9">
        <w:rPr>
          <w:rFonts w:cs="Microsoft Sans Serif"/>
        </w:rPr>
        <w:t xml:space="preserve"> Cuir isteach d'aitheantas úsáideora féinseirbhíse agus pasfhocal chun logáil isteach i bhféinseirbhís AD.</w:t>
      </w:r>
    </w:p>
    <w:p w14:paraId="4FFE12A2" w14:textId="77777777" w:rsidR="002304D9" w:rsidRPr="002304D9" w:rsidRDefault="002304D9" w:rsidP="002304D9">
      <w:pPr>
        <w:spacing w:line="360" w:lineRule="auto"/>
        <w:rPr>
          <w:rFonts w:cs="Microsoft Sans Serif"/>
        </w:rPr>
      </w:pPr>
    </w:p>
    <w:p w14:paraId="611DBE18" w14:textId="77777777" w:rsidR="002304D9" w:rsidRPr="002304D9" w:rsidRDefault="00FF1F0F" w:rsidP="002304D9">
      <w:pPr>
        <w:spacing w:line="360" w:lineRule="auto"/>
        <w:rPr>
          <w:rFonts w:cs="Microsoft Sans Serif"/>
        </w:rPr>
      </w:pPr>
      <w:r w:rsidRPr="002304D9">
        <w:rPr>
          <w:rStyle w:val="Heading3NSSOChar"/>
        </w:rPr>
        <w:t>Céim 3:</w:t>
      </w:r>
      <w:r w:rsidRPr="002304D9">
        <w:rPr>
          <w:rFonts w:cs="Microsoft Sans Serif"/>
        </w:rPr>
        <w:t xml:space="preserve"> Téigh chuig an táb Bainisteoir chun féachaint ar na hIarratais ar Athrú Patrún roinnte oibre Fostaithe atá ar feitheamh.</w:t>
      </w:r>
    </w:p>
    <w:p w14:paraId="4D12987A" w14:textId="77777777" w:rsidR="002304D9" w:rsidRPr="002304D9" w:rsidRDefault="002304D9" w:rsidP="002304D9">
      <w:pPr>
        <w:spacing w:line="360" w:lineRule="auto"/>
        <w:rPr>
          <w:rFonts w:cs="Microsoft Sans Serif"/>
        </w:rPr>
      </w:pPr>
    </w:p>
    <w:p w14:paraId="5D706087" w14:textId="77777777" w:rsidR="002304D9" w:rsidRPr="002304D9" w:rsidRDefault="00FF1F0F" w:rsidP="002304D9">
      <w:pPr>
        <w:spacing w:line="360" w:lineRule="auto"/>
        <w:rPr>
          <w:rFonts w:cs="Microsoft Sans Serif"/>
        </w:rPr>
      </w:pPr>
      <w:r w:rsidRPr="002304D9">
        <w:rPr>
          <w:rStyle w:val="Heading2NSSOChar"/>
        </w:rPr>
        <w:t>Céim 4:</w:t>
      </w:r>
      <w:r w:rsidRPr="002304D9">
        <w:rPr>
          <w:rFonts w:cs="Microsoft Sans Serif"/>
        </w:rPr>
        <w:t xml:space="preserve"> Sa Táb Bai</w:t>
      </w:r>
      <w:r w:rsidRPr="002304D9">
        <w:rPr>
          <w:rFonts w:cs="Microsoft Sans Serif"/>
        </w:rPr>
        <w:t>nisteora, sa bhosca 'Ceaduithe ar Feitheamh', feicfidh tú iarratais ar athrú Patrún Oibreacha ar feitheamh ar d'aird. Cliceáil ar ainm an fhostaí chun athbhreithniú a dhéanamh ar an iarratas.</w:t>
      </w:r>
    </w:p>
    <w:p w14:paraId="3B33FD93" w14:textId="77777777" w:rsidR="002304D9" w:rsidRPr="002304D9" w:rsidRDefault="002304D9" w:rsidP="002304D9">
      <w:pPr>
        <w:spacing w:line="360" w:lineRule="auto"/>
        <w:rPr>
          <w:rFonts w:cs="Microsoft Sans Serif"/>
        </w:rPr>
      </w:pPr>
    </w:p>
    <w:p w14:paraId="5493C4C5" w14:textId="77777777" w:rsidR="002304D9" w:rsidRPr="002304D9" w:rsidRDefault="00FF1F0F" w:rsidP="002304D9">
      <w:pPr>
        <w:spacing w:line="360" w:lineRule="auto"/>
        <w:rPr>
          <w:rFonts w:cs="Microsoft Sans Serif"/>
        </w:rPr>
      </w:pPr>
      <w:r w:rsidRPr="002304D9">
        <w:rPr>
          <w:rStyle w:val="Heading2NSSOChar"/>
        </w:rPr>
        <w:t>Céim 5:</w:t>
      </w:r>
      <w:r w:rsidRPr="002304D9">
        <w:rPr>
          <w:rFonts w:cs="Microsoft Sans Serif"/>
        </w:rPr>
        <w:t xml:space="preserve"> Tabharfaidh sé seo thú chuig an scáileán Iarratas ar At</w:t>
      </w:r>
      <w:r w:rsidRPr="002304D9">
        <w:rPr>
          <w:rFonts w:cs="Microsoft Sans Serif"/>
        </w:rPr>
        <w:t>hrú Patrún roinnte oibre (Moladh an Bhainisteora). Léiríonn an leath ag barr an scáileáin patrún reatha comhroinnt oibre an fhostaí. Léirítear ann freisin sonraí faoi phatrún iarrtha an fhostaí maidir le roinnt oibre.</w:t>
      </w:r>
    </w:p>
    <w:p w14:paraId="43F0A7A3" w14:textId="77777777" w:rsidR="002304D9" w:rsidRPr="002304D9" w:rsidRDefault="002304D9" w:rsidP="002304D9">
      <w:pPr>
        <w:spacing w:line="360" w:lineRule="auto"/>
        <w:rPr>
          <w:rFonts w:cs="Microsoft Sans Serif"/>
        </w:rPr>
      </w:pPr>
    </w:p>
    <w:p w14:paraId="025BEB8A" w14:textId="77777777" w:rsidR="002304D9" w:rsidRPr="002304D9" w:rsidRDefault="00FF1F0F" w:rsidP="002304D9">
      <w:pPr>
        <w:spacing w:line="360" w:lineRule="auto"/>
        <w:rPr>
          <w:rFonts w:cs="Microsoft Sans Serif"/>
        </w:rPr>
      </w:pPr>
      <w:r w:rsidRPr="002304D9">
        <w:rPr>
          <w:rFonts w:cs="Microsoft Sans Serif"/>
        </w:rPr>
        <w:t>Ba chóir duit Tá (moladh a cheadú) nó</w:t>
      </w:r>
      <w:r w:rsidRPr="002304D9">
        <w:rPr>
          <w:rFonts w:cs="Microsoft Sans Serif"/>
        </w:rPr>
        <w:t xml:space="preserve"> Níl (moladh dul i léig) a roghnú i réimse Mholadh an Bhainisteora. Tá an rogha agat freisin aon Sonraí ábhartha faoi do Mholadh a chur isteach.</w:t>
      </w:r>
    </w:p>
    <w:p w14:paraId="1B67C003" w14:textId="77777777" w:rsidR="002304D9" w:rsidRPr="002304D9" w:rsidRDefault="002304D9" w:rsidP="002304D9">
      <w:pPr>
        <w:spacing w:line="360" w:lineRule="auto"/>
        <w:rPr>
          <w:rFonts w:cs="Microsoft Sans Serif"/>
        </w:rPr>
      </w:pPr>
    </w:p>
    <w:p w14:paraId="763DF361" w14:textId="77777777" w:rsidR="002304D9" w:rsidRPr="002304D9" w:rsidRDefault="00FF1F0F" w:rsidP="002304D9">
      <w:pPr>
        <w:spacing w:line="360" w:lineRule="auto"/>
        <w:rPr>
          <w:rFonts w:cs="Microsoft Sans Serif"/>
        </w:rPr>
      </w:pPr>
      <w:r w:rsidRPr="002304D9">
        <w:rPr>
          <w:rStyle w:val="Heading2NSSOChar"/>
        </w:rPr>
        <w:t>Céim 6:</w:t>
      </w:r>
      <w:r w:rsidRPr="002304D9">
        <w:rPr>
          <w:rFonts w:cs="Microsoft Sans Serif"/>
        </w:rPr>
        <w:t xml:space="preserve"> Nuair a bheidh do mholadh curtha isteach agat, déanfar é a bhealach go huathoibríoch, mar aon le hiarr</w:t>
      </w:r>
      <w:r w:rsidRPr="002304D9">
        <w:rPr>
          <w:rFonts w:cs="Microsoft Sans Serif"/>
        </w:rPr>
        <w:t>atas an fhostaí, chuig do AD Áitiúil lena gceadú deiridh.</w:t>
      </w:r>
    </w:p>
    <w:p w14:paraId="41AEBB3C" w14:textId="77777777" w:rsidR="002304D9" w:rsidRPr="002304D9" w:rsidRDefault="002304D9" w:rsidP="002304D9">
      <w:pPr>
        <w:spacing w:line="360" w:lineRule="auto"/>
        <w:rPr>
          <w:rFonts w:cs="Microsoft Sans Serif"/>
        </w:rPr>
      </w:pPr>
    </w:p>
    <w:p w14:paraId="2535EC6D" w14:textId="2C6757AD" w:rsidR="002304D9" w:rsidRPr="002304D9" w:rsidRDefault="00FF1F0F">
      <w:pPr>
        <w:spacing w:line="360" w:lineRule="auto"/>
        <w:rPr>
          <w:rFonts w:cs="Microsoft Sans Serif"/>
        </w:rPr>
      </w:pPr>
      <w:r w:rsidRPr="002304D9">
        <w:rPr>
          <w:rStyle w:val="Heading2NSSOChar"/>
        </w:rPr>
        <w:t>Céim 7:</w:t>
      </w:r>
      <w:r w:rsidRPr="002304D9">
        <w:rPr>
          <w:rFonts w:cs="Microsoft Sans Serif"/>
        </w:rPr>
        <w:t xml:space="preserve"> Déanfaidh an NSSO taifid an fostaí a nuashonrú bunaithe ar chinneadh do AD Áitiúil. Gheobhaidh tú féin agus an fhostaí fógra ríomhphoist ag cur in iúl duit faoi chinneadh do AD Áitiúil an t</w:t>
      </w:r>
      <w:r w:rsidRPr="002304D9">
        <w:rPr>
          <w:rFonts w:cs="Microsoft Sans Serif"/>
        </w:rPr>
        <w:t>-iarratas a cheadú nó a dhiúltú, agus aon fhaisnéis ábhartha a bhaineann lena n-athrú ar Phatrún Oibre.</w:t>
      </w:r>
    </w:p>
    <w:sectPr w:rsidR="002304D9" w:rsidRPr="002304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3A906" w14:textId="77777777" w:rsidR="00FF1F0F" w:rsidRDefault="00FF1F0F">
      <w:pPr>
        <w:spacing w:line="240" w:lineRule="auto"/>
      </w:pPr>
      <w:r>
        <w:separator/>
      </w:r>
    </w:p>
  </w:endnote>
  <w:endnote w:type="continuationSeparator" w:id="0">
    <w:p w14:paraId="6A8910EA" w14:textId="77777777" w:rsidR="00FF1F0F" w:rsidRDefault="00FF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A6D9" w14:textId="77777777" w:rsidR="002304D9" w:rsidRPr="002304D9" w:rsidRDefault="00FF1F0F" w:rsidP="002304D9">
    <w:pPr>
      <w:kinsoku w:val="0"/>
      <w:overflowPunct w:val="0"/>
      <w:spacing w:line="360" w:lineRule="auto"/>
      <w:rPr>
        <w:color w:val="007787" w:themeColor="background2"/>
        <w:sz w:val="20"/>
        <w:szCs w:val="20"/>
      </w:rPr>
    </w:pPr>
    <w:r w:rsidRPr="00B93527">
      <w:rPr>
        <w:rFonts w:ascii="Segoe UI Emoji" w:eastAsia="Calibri" w:hAnsi="Segoe UI Emoji"/>
        <w:color w:val="007787" w:themeColor="background2"/>
      </w:rPr>
      <w:t>💻</w:t>
    </w:r>
    <w:r w:rsidRPr="00B93527">
      <w:rPr>
        <w:rFonts w:eastAsia="Calibri"/>
        <w:color w:val="007787" w:themeColor="background2"/>
      </w:rPr>
      <w:t xml:space="preserve"> www.nsso.gov.ie</w:t>
    </w:r>
    <w:r w:rsidRPr="00B93527">
      <w:rPr>
        <w:rFonts w:eastAsia="Calibri"/>
        <w:color w:val="007787" w:themeColor="background2"/>
      </w:rPr>
      <w:tab/>
    </w:r>
    <w:r w:rsidRPr="00B93527">
      <w:rPr>
        <w:rFonts w:eastAsia="Calibri"/>
        <w:color w:val="007787" w:themeColor="background2"/>
      </w:rPr>
      <w:tab/>
      <w:t xml:space="preserve">                                      </w:t>
    </w:r>
    <w:r w:rsidRPr="00B93527">
      <w:rPr>
        <w:rFonts w:ascii="Segoe UI Emoji" w:eastAsia="Calibri" w:hAnsi="Segoe UI Emoji"/>
        <w:color w:val="007787" w:themeColor="background2"/>
      </w:rPr>
      <w:t>📞</w:t>
    </w:r>
    <w:r w:rsidRPr="00B93527">
      <w:rPr>
        <w:rFonts w:eastAsia="Calibri"/>
        <w:color w:val="007787" w:themeColor="background2"/>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56C4B" w14:textId="77777777" w:rsidR="00FF1F0F" w:rsidRDefault="00FF1F0F">
      <w:pPr>
        <w:spacing w:line="240" w:lineRule="auto"/>
      </w:pPr>
      <w:r>
        <w:separator/>
      </w:r>
    </w:p>
  </w:footnote>
  <w:footnote w:type="continuationSeparator" w:id="0">
    <w:p w14:paraId="3E1E9BBE" w14:textId="77777777" w:rsidR="00FF1F0F" w:rsidRDefault="00FF1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1E22" w14:textId="77777777" w:rsidR="002304D9" w:rsidRDefault="00FF1F0F">
    <w:pPr>
      <w:pStyle w:val="Header"/>
    </w:pPr>
    <w:r>
      <w:rPr>
        <w:noProof/>
        <w:lang w:eastAsia="en-IE"/>
      </w:rPr>
      <w:drawing>
        <wp:anchor distT="0" distB="0" distL="114300" distR="114300" simplePos="0" relativeHeight="251658240" behindDoc="1" locked="0" layoutInCell="1" allowOverlap="1" wp14:anchorId="0AACA3A9" wp14:editId="1C0F4511">
          <wp:simplePos x="0" y="0"/>
          <wp:positionH relativeFrom="column">
            <wp:posOffset>2945081</wp:posOffset>
          </wp:positionH>
          <wp:positionV relativeFrom="paragraph">
            <wp:posOffset>-236237</wp:posOffset>
          </wp:positionV>
          <wp:extent cx="3048000" cy="685800"/>
          <wp:effectExtent l="0" t="0" r="0" b="0"/>
          <wp:wrapTight wrapText="bothSides">
            <wp:wrapPolygon edited="0">
              <wp:start x="1350" y="0"/>
              <wp:lineTo x="0" y="6000"/>
              <wp:lineTo x="0" y="14400"/>
              <wp:lineTo x="675" y="19200"/>
              <wp:lineTo x="1485" y="21000"/>
              <wp:lineTo x="3240" y="21000"/>
              <wp:lineTo x="13770" y="20400"/>
              <wp:lineTo x="13635" y="19200"/>
              <wp:lineTo x="21465" y="15600"/>
              <wp:lineTo x="21465" y="4800"/>
              <wp:lineTo x="14445" y="1800"/>
              <wp:lineTo x="2430" y="0"/>
              <wp:lineTo x="1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38632"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D9"/>
    <w:rsid w:val="00092AF0"/>
    <w:rsid w:val="00186FCF"/>
    <w:rsid w:val="001E1DB8"/>
    <w:rsid w:val="002304D9"/>
    <w:rsid w:val="002819EF"/>
    <w:rsid w:val="00650D16"/>
    <w:rsid w:val="008303A1"/>
    <w:rsid w:val="008B1599"/>
    <w:rsid w:val="009F5BD2"/>
    <w:rsid w:val="00B93527"/>
    <w:rsid w:val="00C46374"/>
    <w:rsid w:val="00FF1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7977"/>
  <w15:chartTrackingRefBased/>
  <w15:docId w15:val="{0B4B2844-FD6E-4028-B301-02C96D15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2304D9"/>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so.gov.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Grant (NSSO)</dc:creator>
  <cp:lastModifiedBy>Amy Mulvaney (OGCIO)</cp:lastModifiedBy>
  <cp:revision>2</cp:revision>
  <dcterms:created xsi:type="dcterms:W3CDTF">2022-09-21T14:53:00Z</dcterms:created>
  <dcterms:modified xsi:type="dcterms:W3CDTF">2022-09-21T14:53:00Z</dcterms:modified>
</cp:coreProperties>
</file>